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461B" w14:textId="77777777" w:rsidR="00C07C9A" w:rsidRPr="0017556B" w:rsidRDefault="00C07C9A" w:rsidP="009D0942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>…………………………………..</w:t>
      </w:r>
    </w:p>
    <w:p w14:paraId="675E239E" w14:textId="77777777" w:rsidR="00C07C9A" w:rsidRPr="0017556B" w:rsidRDefault="00C07C9A" w:rsidP="009D0942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>Miejscowość, data</w:t>
      </w:r>
    </w:p>
    <w:p w14:paraId="21894BE0" w14:textId="53A4F321" w:rsidR="00C07C9A" w:rsidRPr="0017556B" w:rsidRDefault="00022813" w:rsidP="009D0942">
      <w:pPr>
        <w:spacing w:line="276" w:lineRule="auto"/>
        <w:rPr>
          <w:rFonts w:ascii="Garamond" w:hAnsi="Garamond"/>
          <w:i/>
          <w:sz w:val="22"/>
          <w:szCs w:val="22"/>
        </w:rPr>
      </w:pPr>
      <w:r w:rsidRPr="0017556B">
        <w:rPr>
          <w:rFonts w:ascii="Garamond" w:hAnsi="Garamond"/>
          <w:i/>
          <w:sz w:val="22"/>
          <w:szCs w:val="22"/>
        </w:rPr>
        <w:t>………………………..</w:t>
      </w:r>
    </w:p>
    <w:p w14:paraId="2B30A44C" w14:textId="77777777" w:rsidR="00C07C9A" w:rsidRPr="0017556B" w:rsidRDefault="00C07C9A" w:rsidP="009D0942">
      <w:pPr>
        <w:spacing w:line="276" w:lineRule="auto"/>
        <w:rPr>
          <w:rFonts w:ascii="Garamond" w:hAnsi="Garamond"/>
          <w:i/>
          <w:sz w:val="22"/>
          <w:szCs w:val="22"/>
        </w:rPr>
      </w:pPr>
      <w:r w:rsidRPr="0017556B">
        <w:rPr>
          <w:rFonts w:ascii="Garamond" w:hAnsi="Garamond"/>
          <w:i/>
          <w:sz w:val="22"/>
          <w:szCs w:val="22"/>
        </w:rPr>
        <w:t xml:space="preserve">DANE PODMIOTU </w:t>
      </w:r>
    </w:p>
    <w:p w14:paraId="37031FB2" w14:textId="77777777" w:rsidR="00C07C9A" w:rsidRPr="0017556B" w:rsidRDefault="00C07C9A" w:rsidP="009D0942">
      <w:pPr>
        <w:spacing w:line="276" w:lineRule="auto"/>
        <w:rPr>
          <w:rFonts w:ascii="Garamond" w:hAnsi="Garamond"/>
          <w:i/>
          <w:sz w:val="22"/>
          <w:szCs w:val="22"/>
        </w:rPr>
      </w:pPr>
      <w:r w:rsidRPr="0017556B">
        <w:rPr>
          <w:rFonts w:ascii="Garamond" w:hAnsi="Garamond"/>
          <w:i/>
          <w:sz w:val="22"/>
          <w:szCs w:val="22"/>
        </w:rPr>
        <w:t>OBOWIĄZANEGO (adresat wniosku)</w:t>
      </w:r>
    </w:p>
    <w:p w14:paraId="0DE3C6A9" w14:textId="77777777" w:rsidR="00C07C9A" w:rsidRPr="0017556B" w:rsidRDefault="00C07C9A" w:rsidP="009D0942">
      <w:pPr>
        <w:spacing w:line="276" w:lineRule="auto"/>
        <w:rPr>
          <w:rFonts w:ascii="Garamond" w:hAnsi="Garamond"/>
          <w:sz w:val="22"/>
          <w:szCs w:val="22"/>
        </w:rPr>
      </w:pPr>
    </w:p>
    <w:p w14:paraId="7648F072" w14:textId="77777777" w:rsidR="00C07C9A" w:rsidRPr="0017556B" w:rsidRDefault="00C07C9A" w:rsidP="009D0942">
      <w:pPr>
        <w:spacing w:line="276" w:lineRule="auto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  <w:t xml:space="preserve">Wnioskodawca </w:t>
      </w:r>
    </w:p>
    <w:p w14:paraId="673D4850" w14:textId="77777777" w:rsidR="00C07C9A" w:rsidRPr="0017556B" w:rsidRDefault="00C07C9A" w:rsidP="009D0942">
      <w:pPr>
        <w:spacing w:line="276" w:lineRule="auto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</w:r>
      <w:r w:rsidRPr="0017556B">
        <w:rPr>
          <w:rFonts w:ascii="Garamond" w:hAnsi="Garamond"/>
          <w:sz w:val="22"/>
          <w:szCs w:val="22"/>
        </w:rPr>
        <w:tab/>
        <w:t xml:space="preserve">       ………………………………</w:t>
      </w:r>
    </w:p>
    <w:p w14:paraId="0F80882B" w14:textId="77777777" w:rsidR="00E62022" w:rsidRPr="0017556B" w:rsidRDefault="00E62022" w:rsidP="009D0942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171420DE" w14:textId="50ADC9E6" w:rsidR="00215301" w:rsidRPr="0017556B" w:rsidRDefault="00215301" w:rsidP="009D0942">
      <w:pPr>
        <w:spacing w:line="276" w:lineRule="auto"/>
        <w:jc w:val="center"/>
        <w:rPr>
          <w:rFonts w:ascii="Garamond" w:hAnsi="Garamond"/>
          <w:b/>
          <w:spacing w:val="60"/>
          <w:sz w:val="22"/>
          <w:szCs w:val="22"/>
        </w:rPr>
      </w:pPr>
    </w:p>
    <w:p w14:paraId="575FBCCF" w14:textId="77777777" w:rsidR="009D0942" w:rsidRPr="0017556B" w:rsidRDefault="00226129" w:rsidP="009D0942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17556B">
        <w:rPr>
          <w:rFonts w:ascii="Garamond" w:hAnsi="Garamond"/>
          <w:b/>
          <w:sz w:val="22"/>
          <w:szCs w:val="22"/>
        </w:rPr>
        <w:t xml:space="preserve">POWIADOMIENIE O </w:t>
      </w:r>
      <w:r w:rsidR="009D0942" w:rsidRPr="0017556B">
        <w:rPr>
          <w:rFonts w:ascii="Garamond" w:hAnsi="Garamond"/>
          <w:b/>
          <w:sz w:val="22"/>
          <w:szCs w:val="22"/>
        </w:rPr>
        <w:t xml:space="preserve">NIE ROZPOCZĘCIU BIEGU </w:t>
      </w:r>
      <w:r w:rsidRPr="0017556B">
        <w:rPr>
          <w:rFonts w:ascii="Garamond" w:hAnsi="Garamond"/>
          <w:b/>
          <w:sz w:val="22"/>
          <w:szCs w:val="22"/>
        </w:rPr>
        <w:t>TERMIN</w:t>
      </w:r>
      <w:r w:rsidR="009D0942" w:rsidRPr="0017556B">
        <w:rPr>
          <w:rFonts w:ascii="Garamond" w:hAnsi="Garamond"/>
          <w:b/>
          <w:sz w:val="22"/>
          <w:szCs w:val="22"/>
        </w:rPr>
        <w:t xml:space="preserve">U </w:t>
      </w:r>
    </w:p>
    <w:p w14:paraId="26BBDB42" w14:textId="0EDB2C64" w:rsidR="00226129" w:rsidRPr="0017556B" w:rsidRDefault="009D0942" w:rsidP="009D0942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17556B">
        <w:rPr>
          <w:rFonts w:ascii="Garamond" w:hAnsi="Garamond"/>
          <w:b/>
          <w:sz w:val="22"/>
          <w:szCs w:val="22"/>
        </w:rPr>
        <w:t xml:space="preserve">NA </w:t>
      </w:r>
      <w:r w:rsidR="0030673B" w:rsidRPr="0017556B">
        <w:rPr>
          <w:rFonts w:ascii="Garamond" w:hAnsi="Garamond"/>
          <w:b/>
          <w:sz w:val="22"/>
          <w:szCs w:val="22"/>
        </w:rPr>
        <w:t>ZAŁATWIENI</w:t>
      </w:r>
      <w:r w:rsidRPr="0017556B">
        <w:rPr>
          <w:rFonts w:ascii="Garamond" w:hAnsi="Garamond"/>
          <w:b/>
          <w:sz w:val="22"/>
          <w:szCs w:val="22"/>
        </w:rPr>
        <w:t>E</w:t>
      </w:r>
      <w:r w:rsidR="0030673B" w:rsidRPr="0017556B">
        <w:rPr>
          <w:rFonts w:ascii="Garamond" w:hAnsi="Garamond"/>
          <w:b/>
          <w:sz w:val="22"/>
          <w:szCs w:val="22"/>
        </w:rPr>
        <w:t xml:space="preserve"> </w:t>
      </w:r>
    </w:p>
    <w:p w14:paraId="0FD72C9A" w14:textId="60FD7865" w:rsidR="00226129" w:rsidRPr="0017556B" w:rsidRDefault="0017556B" w:rsidP="009D0942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OTRZYMANEGO </w:t>
      </w:r>
      <w:r w:rsidR="009D0942" w:rsidRPr="0017556B">
        <w:rPr>
          <w:rFonts w:ascii="Garamond" w:hAnsi="Garamond"/>
          <w:b/>
          <w:sz w:val="22"/>
          <w:szCs w:val="22"/>
        </w:rPr>
        <w:t xml:space="preserve">WNIOSKU O UDOSTĘPNIENIE INFORMACJI PUBLICZNEJ. </w:t>
      </w:r>
    </w:p>
    <w:p w14:paraId="4CD6B735" w14:textId="77777777" w:rsidR="00226129" w:rsidRPr="0017556B" w:rsidRDefault="00226129" w:rsidP="009D0942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35EDFA70" w14:textId="693AAE66" w:rsidR="0017556B" w:rsidRPr="0017556B" w:rsidRDefault="00226129" w:rsidP="009D094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>Działając na podstawie art. 1</w:t>
      </w:r>
      <w:r w:rsidR="0030673B" w:rsidRPr="0017556B">
        <w:rPr>
          <w:rFonts w:ascii="Garamond" w:hAnsi="Garamond"/>
          <w:sz w:val="22"/>
          <w:szCs w:val="22"/>
        </w:rPr>
        <w:t>5 zzr</w:t>
      </w:r>
      <w:r w:rsidRPr="0017556B">
        <w:rPr>
          <w:rFonts w:ascii="Garamond" w:hAnsi="Garamond"/>
          <w:sz w:val="22"/>
          <w:szCs w:val="22"/>
        </w:rPr>
        <w:t xml:space="preserve"> ust. </w:t>
      </w:r>
      <w:r w:rsidR="00DB6061" w:rsidRPr="0017556B">
        <w:rPr>
          <w:rFonts w:ascii="Garamond" w:hAnsi="Garamond"/>
          <w:sz w:val="22"/>
          <w:szCs w:val="22"/>
        </w:rPr>
        <w:t>1 pkt 1</w:t>
      </w:r>
      <w:r w:rsidR="00A163C0" w:rsidRPr="0017556B">
        <w:rPr>
          <w:rFonts w:ascii="Garamond" w:hAnsi="Garamond"/>
          <w:sz w:val="22"/>
          <w:szCs w:val="22"/>
        </w:rPr>
        <w:t>)</w:t>
      </w:r>
      <w:r w:rsidR="00DB6061" w:rsidRPr="0017556B">
        <w:rPr>
          <w:rFonts w:ascii="Garamond" w:hAnsi="Garamond"/>
          <w:sz w:val="22"/>
          <w:szCs w:val="22"/>
        </w:rPr>
        <w:t xml:space="preserve"> </w:t>
      </w:r>
      <w:r w:rsidRPr="0017556B">
        <w:rPr>
          <w:rFonts w:ascii="Garamond" w:hAnsi="Garamond"/>
          <w:sz w:val="22"/>
          <w:szCs w:val="22"/>
        </w:rPr>
        <w:t xml:space="preserve">ustawy </w:t>
      </w:r>
      <w:r w:rsidR="00DB6061" w:rsidRPr="0017556B">
        <w:rPr>
          <w:rFonts w:ascii="Garamond" w:hAnsi="Garamond"/>
          <w:sz w:val="22"/>
          <w:szCs w:val="22"/>
        </w:rPr>
        <w:t>z dnia 2</w:t>
      </w:r>
      <w:r w:rsidR="009D0942" w:rsidRPr="0017556B">
        <w:rPr>
          <w:rFonts w:ascii="Garamond" w:hAnsi="Garamond"/>
          <w:sz w:val="22"/>
          <w:szCs w:val="22"/>
        </w:rPr>
        <w:t xml:space="preserve"> </w:t>
      </w:r>
      <w:r w:rsidR="00DB6061" w:rsidRPr="0017556B">
        <w:rPr>
          <w:rFonts w:ascii="Garamond" w:hAnsi="Garamond"/>
          <w:sz w:val="22"/>
          <w:szCs w:val="22"/>
        </w:rPr>
        <w:t xml:space="preserve">marca 2020 r. </w:t>
      </w:r>
      <w:r w:rsidR="00DB6061" w:rsidRPr="0017556B">
        <w:rPr>
          <w:rFonts w:ascii="Garamond" w:hAnsi="Garamond"/>
          <w:i/>
          <w:iCs/>
          <w:sz w:val="22"/>
          <w:szCs w:val="22"/>
        </w:rPr>
        <w:t>o szczególnych rozwiązaniach związanych z zapobieganiem, przeciwdziałaniem i zwalczaniem COVID-19, innych chorób zakaźnych oraz wywołanych nimi sytuacji kryzysowych</w:t>
      </w:r>
      <w:r w:rsidR="00DB6061" w:rsidRPr="0017556B">
        <w:rPr>
          <w:rFonts w:ascii="Garamond" w:hAnsi="Garamond"/>
          <w:sz w:val="22"/>
          <w:szCs w:val="22"/>
        </w:rPr>
        <w:t xml:space="preserve"> </w:t>
      </w:r>
      <w:r w:rsidR="00A163C0" w:rsidRPr="0017556B">
        <w:rPr>
          <w:rFonts w:ascii="Garamond" w:hAnsi="Garamond"/>
          <w:sz w:val="22"/>
          <w:szCs w:val="22"/>
        </w:rPr>
        <w:t xml:space="preserve">(Dz.U. z 2020 r., poz. 374, 567, 568), </w:t>
      </w:r>
      <w:r w:rsidRPr="0017556B">
        <w:rPr>
          <w:rFonts w:ascii="Garamond" w:hAnsi="Garamond"/>
          <w:sz w:val="22"/>
          <w:szCs w:val="22"/>
        </w:rPr>
        <w:t xml:space="preserve"> </w:t>
      </w:r>
      <w:r w:rsidR="009D0942" w:rsidRPr="0017556B">
        <w:rPr>
          <w:rFonts w:ascii="Garamond" w:hAnsi="Garamond"/>
          <w:sz w:val="22"/>
          <w:szCs w:val="22"/>
        </w:rPr>
        <w:t xml:space="preserve">oraz art. 13 ust. 2 ustawy o dostępie do informacji publicznej, </w:t>
      </w:r>
      <w:r w:rsidR="0017556B" w:rsidRPr="0017556B">
        <w:rPr>
          <w:rFonts w:ascii="Garamond" w:hAnsi="Garamond"/>
          <w:sz w:val="22"/>
          <w:szCs w:val="22"/>
        </w:rPr>
        <w:t xml:space="preserve">biorąc pod uwagę zasadę pogłębiania zaufania określoną w art. 8 </w:t>
      </w:r>
      <w:r w:rsidR="0017556B" w:rsidRPr="0017556B">
        <w:rPr>
          <w:rFonts w:ascii="Garamond" w:hAnsi="Garamond" w:cs="Calibri"/>
          <w:sz w:val="22"/>
          <w:szCs w:val="22"/>
        </w:rPr>
        <w:t>§</w:t>
      </w:r>
      <w:r w:rsidR="0017556B" w:rsidRPr="0017556B">
        <w:rPr>
          <w:rFonts w:ascii="Garamond" w:hAnsi="Garamond"/>
          <w:sz w:val="22"/>
          <w:szCs w:val="22"/>
        </w:rPr>
        <w:t xml:space="preserve"> 1 Kodeksu Postępowania Administracyjnego, uprzejmie informuję co następuje: </w:t>
      </w:r>
    </w:p>
    <w:p w14:paraId="61EF14FF" w14:textId="00191048" w:rsidR="0017556B" w:rsidRPr="0017556B" w:rsidRDefault="0017556B" w:rsidP="009D09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>Państwa wniosek wpłynął do tutejszego urzędu w dniu …</w:t>
      </w:r>
      <w:r>
        <w:rPr>
          <w:rFonts w:ascii="Garamond" w:hAnsi="Garamond"/>
          <w:sz w:val="22"/>
          <w:szCs w:val="22"/>
        </w:rPr>
        <w:t>…..</w:t>
      </w:r>
      <w:r w:rsidRPr="0017556B">
        <w:rPr>
          <w:rFonts w:ascii="Garamond" w:hAnsi="Garamond"/>
          <w:sz w:val="22"/>
          <w:szCs w:val="22"/>
        </w:rPr>
        <w:t>. .Tym samym pierwszym dniem biegu 14 dniowego terminu na jego załatwienie jest dzień następujący bezpośrednio po dniu</w:t>
      </w:r>
      <w:r>
        <w:rPr>
          <w:rFonts w:ascii="Garamond" w:hAnsi="Garamond"/>
          <w:sz w:val="22"/>
          <w:szCs w:val="22"/>
        </w:rPr>
        <w:t xml:space="preserve"> ……….</w:t>
      </w:r>
      <w:r w:rsidRPr="0017556B">
        <w:rPr>
          <w:rFonts w:ascii="Garamond" w:hAnsi="Garamond"/>
          <w:sz w:val="22"/>
          <w:szCs w:val="22"/>
        </w:rPr>
        <w:t>. U</w:t>
      </w:r>
      <w:r w:rsidR="009D0942" w:rsidRPr="0017556B">
        <w:rPr>
          <w:rFonts w:ascii="Garamond" w:hAnsi="Garamond"/>
          <w:sz w:val="22"/>
          <w:szCs w:val="22"/>
        </w:rPr>
        <w:t xml:space="preserve">przejmie informuję </w:t>
      </w:r>
      <w:r w:rsidR="00226129" w:rsidRPr="0017556B">
        <w:rPr>
          <w:rFonts w:ascii="Garamond" w:hAnsi="Garamond"/>
          <w:sz w:val="22"/>
          <w:szCs w:val="22"/>
        </w:rPr>
        <w:t>Wnioskodawcę, ż</w:t>
      </w:r>
      <w:r w:rsidR="00022813" w:rsidRPr="0017556B">
        <w:rPr>
          <w:rFonts w:ascii="Garamond" w:hAnsi="Garamond"/>
          <w:sz w:val="22"/>
          <w:szCs w:val="22"/>
        </w:rPr>
        <w:t>e</w:t>
      </w:r>
      <w:r w:rsidR="00226129" w:rsidRPr="0017556B">
        <w:rPr>
          <w:rFonts w:ascii="Garamond" w:hAnsi="Garamond"/>
          <w:sz w:val="22"/>
          <w:szCs w:val="22"/>
        </w:rPr>
        <w:t xml:space="preserve"> </w:t>
      </w:r>
      <w:r w:rsidR="00A163C0" w:rsidRPr="0017556B">
        <w:rPr>
          <w:rFonts w:ascii="Garamond" w:hAnsi="Garamond"/>
          <w:sz w:val="22"/>
          <w:szCs w:val="22"/>
        </w:rPr>
        <w:t>wskazany przepis art. 15 zzr ust. 1 pkt 1) w</w:t>
      </w:r>
      <w:r>
        <w:rPr>
          <w:rFonts w:ascii="Garamond" w:hAnsi="Garamond"/>
          <w:sz w:val="22"/>
          <w:szCs w:val="22"/>
        </w:rPr>
        <w:t>prowadził</w:t>
      </w:r>
      <w:r w:rsidR="00A163C0" w:rsidRPr="0017556B">
        <w:rPr>
          <w:rFonts w:ascii="Garamond" w:hAnsi="Garamond"/>
          <w:sz w:val="22"/>
          <w:szCs w:val="22"/>
        </w:rPr>
        <w:t xml:space="preserve"> szczególn</w:t>
      </w:r>
      <w:r>
        <w:rPr>
          <w:rFonts w:ascii="Garamond" w:hAnsi="Garamond"/>
          <w:sz w:val="22"/>
          <w:szCs w:val="22"/>
        </w:rPr>
        <w:t xml:space="preserve">ą regulacje odnośnie biegu </w:t>
      </w:r>
      <w:r w:rsidR="00A163C0" w:rsidRPr="0017556B">
        <w:rPr>
          <w:rFonts w:ascii="Garamond" w:hAnsi="Garamond"/>
          <w:sz w:val="22"/>
          <w:szCs w:val="22"/>
        </w:rPr>
        <w:t xml:space="preserve">terminów na załatwienie wniosku o udostępnienie informacji publicznej. Zgodnie z  art. 15 zzr ust. 1 pkt 1) </w:t>
      </w:r>
      <w:r w:rsidR="009D0942" w:rsidRPr="0017556B">
        <w:rPr>
          <w:rFonts w:ascii="Garamond" w:hAnsi="Garamond"/>
          <w:sz w:val="22"/>
          <w:szCs w:val="22"/>
        </w:rPr>
        <w:t>ustawy</w:t>
      </w:r>
      <w:r w:rsidRPr="0017556B">
        <w:rPr>
          <w:rFonts w:ascii="Garamond" w:hAnsi="Garamond"/>
          <w:sz w:val="22"/>
          <w:szCs w:val="22"/>
        </w:rPr>
        <w:t xml:space="preserve">: </w:t>
      </w:r>
      <w:r w:rsidR="00A163C0" w:rsidRPr="0017556B">
        <w:rPr>
          <w:rFonts w:ascii="Garamond" w:hAnsi="Garamond"/>
          <w:sz w:val="22"/>
          <w:szCs w:val="22"/>
        </w:rPr>
        <w:t>,,</w:t>
      </w:r>
      <w:r w:rsidR="00A163C0" w:rsidRPr="0017556B">
        <w:rPr>
          <w:rFonts w:ascii="Garamond" w:hAnsi="Garamond"/>
          <w:i/>
          <w:iCs/>
          <w:sz w:val="22"/>
          <w:szCs w:val="22"/>
        </w:rPr>
        <w:t xml:space="preserve">W okresie obowiązywania stanu zagrożenia epidemicznego albo stanu epidemii ogłoszonego z powodu COVID-19 bieg przewidzianych przepisami prawa administracyjnego terminów: 1) od zachowania których jest uzależnione udzielenie ochrony prawnej przed sądem lub organem, </w:t>
      </w:r>
      <w:r w:rsidR="00A163C0" w:rsidRPr="0017556B">
        <w:rPr>
          <w:rFonts w:ascii="Garamond" w:hAnsi="Garamond"/>
          <w:i/>
          <w:iCs/>
          <w:sz w:val="22"/>
          <w:szCs w:val="22"/>
        </w:rPr>
        <w:t xml:space="preserve">- </w:t>
      </w:r>
      <w:r w:rsidR="00A163C0" w:rsidRPr="0017556B">
        <w:rPr>
          <w:rFonts w:ascii="Garamond" w:hAnsi="Garamond"/>
          <w:i/>
          <w:iCs/>
          <w:sz w:val="22"/>
          <w:szCs w:val="22"/>
        </w:rPr>
        <w:t>nie rozpoczyna się, a rozpoczęty ulega zawieszeniu na ten okres</w:t>
      </w:r>
      <w:r w:rsidR="00A163C0" w:rsidRPr="0017556B">
        <w:rPr>
          <w:rFonts w:ascii="Garamond" w:hAnsi="Garamond"/>
          <w:sz w:val="22"/>
          <w:szCs w:val="22"/>
        </w:rPr>
        <w:t xml:space="preserve">”. </w:t>
      </w:r>
    </w:p>
    <w:p w14:paraId="3E671F86" w14:textId="2ECBF7D3" w:rsidR="00A163C0" w:rsidRPr="0017556B" w:rsidRDefault="00A163C0" w:rsidP="009D09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 xml:space="preserve">W związku z powyższym, uprzejmie informuję, że: </w:t>
      </w:r>
    </w:p>
    <w:p w14:paraId="47B28BD4" w14:textId="77777777" w:rsidR="0017556B" w:rsidRPr="0017556B" w:rsidRDefault="00A163C0" w:rsidP="001755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b/>
          <w:bCs/>
          <w:sz w:val="22"/>
          <w:szCs w:val="22"/>
        </w:rPr>
        <w:t>Termin na realizację wniosku</w:t>
      </w:r>
      <w:r w:rsidRPr="0017556B">
        <w:rPr>
          <w:rFonts w:ascii="Garamond" w:hAnsi="Garamond"/>
          <w:sz w:val="22"/>
          <w:szCs w:val="22"/>
        </w:rPr>
        <w:t xml:space="preserve"> o udostępnienie informacji publicznej, określony w art. 13 ust. ustawy o dostępie do informacji publicznej</w:t>
      </w:r>
      <w:r w:rsidR="00D209FC" w:rsidRPr="0017556B">
        <w:rPr>
          <w:rFonts w:ascii="Garamond" w:hAnsi="Garamond"/>
          <w:sz w:val="22"/>
          <w:szCs w:val="22"/>
        </w:rPr>
        <w:t xml:space="preserve"> a wynoszący 14 dni, </w:t>
      </w:r>
      <w:r w:rsidR="00D209FC" w:rsidRPr="0017556B">
        <w:rPr>
          <w:rFonts w:ascii="Garamond" w:hAnsi="Garamond"/>
          <w:b/>
          <w:bCs/>
          <w:sz w:val="22"/>
          <w:szCs w:val="22"/>
        </w:rPr>
        <w:t>nie rozpoczyna swojego biegu</w:t>
      </w:r>
      <w:r w:rsidR="00D209FC" w:rsidRPr="0017556B">
        <w:rPr>
          <w:rFonts w:ascii="Garamond" w:hAnsi="Garamond"/>
          <w:sz w:val="22"/>
          <w:szCs w:val="22"/>
        </w:rPr>
        <w:t xml:space="preserve">. </w:t>
      </w:r>
    </w:p>
    <w:p w14:paraId="5EC878AC" w14:textId="32E9C6EC" w:rsidR="0017556B" w:rsidRPr="0017556B" w:rsidRDefault="0017556B" w:rsidP="001755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="00D209FC" w:rsidRPr="0017556B">
        <w:rPr>
          <w:rFonts w:ascii="Garamond" w:hAnsi="Garamond"/>
          <w:sz w:val="22"/>
          <w:szCs w:val="22"/>
        </w:rPr>
        <w:t xml:space="preserve">niosek zostanie załatwiony w terminie 14 dni od dnia następującego po dniu zniesienia stanu epidemii lub zagrożenia epidemicznego. </w:t>
      </w:r>
      <w:r w:rsidR="00A163C0" w:rsidRPr="0017556B">
        <w:rPr>
          <w:rFonts w:ascii="Garamond" w:hAnsi="Garamond"/>
          <w:sz w:val="22"/>
          <w:szCs w:val="22"/>
        </w:rPr>
        <w:t xml:space="preserve">   </w:t>
      </w:r>
    </w:p>
    <w:p w14:paraId="6B805D39" w14:textId="5E32C2D2" w:rsidR="009D0942" w:rsidRPr="0017556B" w:rsidRDefault="0017556B" w:rsidP="001755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Pomimo powyższego, p</w:t>
      </w:r>
      <w:r w:rsidR="009D0942" w:rsidRPr="0017556B">
        <w:rPr>
          <w:rFonts w:ascii="Garamond" w:hAnsi="Garamond"/>
          <w:sz w:val="22"/>
          <w:szCs w:val="22"/>
        </w:rPr>
        <w:t xml:space="preserve">odejmiemy starania by zrealizować wniosek w terminie możliwie najkrótszym, jeżeli tylko warunki kadrowe i sposób organizacji naszego urzędu </w:t>
      </w:r>
      <w:r>
        <w:rPr>
          <w:rFonts w:ascii="Garamond" w:hAnsi="Garamond"/>
          <w:sz w:val="22"/>
          <w:szCs w:val="22"/>
        </w:rPr>
        <w:t xml:space="preserve">w czasie </w:t>
      </w:r>
      <w:r w:rsidRPr="0017556B">
        <w:rPr>
          <w:rFonts w:ascii="Garamond" w:hAnsi="Garamond"/>
          <w:sz w:val="22"/>
          <w:szCs w:val="22"/>
        </w:rPr>
        <w:t>trwania epidemii lub zagrożenia epidemicznego</w:t>
      </w:r>
      <w:r>
        <w:rPr>
          <w:rFonts w:ascii="Garamond" w:hAnsi="Garamond"/>
          <w:sz w:val="22"/>
          <w:szCs w:val="22"/>
        </w:rPr>
        <w:t xml:space="preserve">, na to pozwolą. </w:t>
      </w:r>
      <w:r w:rsidR="009D0942" w:rsidRPr="0017556B">
        <w:rPr>
          <w:rFonts w:ascii="Garamond" w:hAnsi="Garamond"/>
          <w:sz w:val="22"/>
          <w:szCs w:val="22"/>
        </w:rPr>
        <w:t xml:space="preserve"> </w:t>
      </w:r>
    </w:p>
    <w:p w14:paraId="27785BA9" w14:textId="77777777" w:rsidR="00226129" w:rsidRPr="0017556B" w:rsidRDefault="00226129" w:rsidP="009D0942">
      <w:pPr>
        <w:spacing w:line="276" w:lineRule="auto"/>
        <w:rPr>
          <w:rFonts w:ascii="Garamond" w:hAnsi="Garamond"/>
          <w:sz w:val="22"/>
          <w:szCs w:val="22"/>
        </w:rPr>
      </w:pPr>
    </w:p>
    <w:p w14:paraId="4F612CCC" w14:textId="77777777" w:rsidR="00226129" w:rsidRPr="0017556B" w:rsidRDefault="00226129" w:rsidP="0017556B">
      <w:pPr>
        <w:pStyle w:val="Bezodstpw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 xml:space="preserve">Sporządzający powiadomienie: </w:t>
      </w:r>
    </w:p>
    <w:p w14:paraId="5E00761C" w14:textId="77777777" w:rsidR="00226129" w:rsidRPr="0017556B" w:rsidRDefault="00226129" w:rsidP="0017556B">
      <w:pPr>
        <w:pStyle w:val="Bezodstpw"/>
        <w:rPr>
          <w:rFonts w:ascii="Garamond" w:hAnsi="Garamond"/>
          <w:sz w:val="22"/>
          <w:szCs w:val="22"/>
        </w:rPr>
      </w:pPr>
    </w:p>
    <w:p w14:paraId="5AAD5688" w14:textId="77777777" w:rsidR="0017556B" w:rsidRDefault="0017556B" w:rsidP="0017556B">
      <w:pPr>
        <w:pStyle w:val="Bezodstpw"/>
        <w:rPr>
          <w:rFonts w:ascii="Garamond" w:hAnsi="Garamond"/>
          <w:sz w:val="22"/>
          <w:szCs w:val="22"/>
        </w:rPr>
      </w:pPr>
    </w:p>
    <w:p w14:paraId="282DBF01" w14:textId="41D9C6D3" w:rsidR="00226129" w:rsidRPr="0017556B" w:rsidRDefault="00226129" w:rsidP="0017556B">
      <w:pPr>
        <w:pStyle w:val="Bezodstpw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>Imię i nazwisko</w:t>
      </w:r>
      <w:r w:rsidR="00022813" w:rsidRPr="0017556B">
        <w:rPr>
          <w:rFonts w:ascii="Garamond" w:hAnsi="Garamond"/>
          <w:sz w:val="22"/>
          <w:szCs w:val="22"/>
        </w:rPr>
        <w:t xml:space="preserve"> </w:t>
      </w:r>
      <w:r w:rsidRPr="0017556B">
        <w:rPr>
          <w:rFonts w:ascii="Garamond" w:hAnsi="Garamond"/>
          <w:sz w:val="22"/>
          <w:szCs w:val="22"/>
        </w:rPr>
        <w:t xml:space="preserve"> ….…………….            ……………………………………………………..</w:t>
      </w:r>
    </w:p>
    <w:p w14:paraId="7E0551AA" w14:textId="77777777" w:rsidR="00226129" w:rsidRPr="0017556B" w:rsidRDefault="00226129" w:rsidP="0017556B">
      <w:pPr>
        <w:pStyle w:val="Bezodstpw"/>
        <w:rPr>
          <w:rFonts w:ascii="Garamond" w:hAnsi="Garamond"/>
          <w:sz w:val="22"/>
          <w:szCs w:val="22"/>
        </w:rPr>
      </w:pPr>
    </w:p>
    <w:p w14:paraId="14587FB9" w14:textId="77777777" w:rsidR="0017556B" w:rsidRDefault="00226129" w:rsidP="0017556B">
      <w:pPr>
        <w:pStyle w:val="Bezodstpw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 xml:space="preserve">Stanowisko: </w:t>
      </w:r>
    </w:p>
    <w:p w14:paraId="0995B8D1" w14:textId="77777777" w:rsidR="0017556B" w:rsidRDefault="0017556B" w:rsidP="0017556B">
      <w:pPr>
        <w:pStyle w:val="Bezodstpw"/>
        <w:rPr>
          <w:rFonts w:ascii="Garamond" w:hAnsi="Garamond"/>
          <w:sz w:val="22"/>
          <w:szCs w:val="22"/>
        </w:rPr>
      </w:pPr>
    </w:p>
    <w:p w14:paraId="604648BA" w14:textId="222892D5" w:rsidR="00022813" w:rsidRPr="0017556B" w:rsidRDefault="00226129" w:rsidP="0017556B">
      <w:pPr>
        <w:pStyle w:val="Bezodstpw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</w:t>
      </w:r>
    </w:p>
    <w:p w14:paraId="06C8C415" w14:textId="77777777" w:rsidR="0017556B" w:rsidRDefault="0017556B" w:rsidP="0017556B">
      <w:pPr>
        <w:pStyle w:val="Bezodstpw"/>
        <w:rPr>
          <w:rFonts w:ascii="Garamond" w:hAnsi="Garamond"/>
          <w:sz w:val="22"/>
          <w:szCs w:val="22"/>
        </w:rPr>
      </w:pPr>
    </w:p>
    <w:p w14:paraId="4432895E" w14:textId="43FA9208" w:rsidR="004F2DBC" w:rsidRPr="0017556B" w:rsidRDefault="00226129" w:rsidP="0017556B">
      <w:pPr>
        <w:pStyle w:val="Bezodstpw"/>
        <w:jc w:val="right"/>
        <w:rPr>
          <w:rFonts w:ascii="Garamond" w:hAnsi="Garamond"/>
          <w:sz w:val="22"/>
          <w:szCs w:val="22"/>
        </w:rPr>
      </w:pPr>
      <w:r w:rsidRPr="0017556B">
        <w:rPr>
          <w:rFonts w:ascii="Garamond" w:hAnsi="Garamond"/>
          <w:sz w:val="22"/>
          <w:szCs w:val="22"/>
        </w:rPr>
        <w:t>Podpis sporządzającego informację: .......………………………………………………….</w:t>
      </w:r>
    </w:p>
    <w:sectPr w:rsidR="004F2DBC" w:rsidRPr="001755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7E3F" w14:textId="77777777" w:rsidR="003A5B2B" w:rsidRDefault="003A5B2B" w:rsidP="00CD0BC2">
      <w:r>
        <w:separator/>
      </w:r>
    </w:p>
  </w:endnote>
  <w:endnote w:type="continuationSeparator" w:id="0">
    <w:p w14:paraId="131571C8" w14:textId="77777777" w:rsidR="003A5B2B" w:rsidRDefault="003A5B2B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A67C" w14:textId="102F781E" w:rsidR="009F1B64" w:rsidRPr="00E94A38" w:rsidRDefault="009F1B64" w:rsidP="00E94A38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F955" w14:textId="77777777" w:rsidR="003A5B2B" w:rsidRDefault="003A5B2B" w:rsidP="00CD0BC2">
      <w:r>
        <w:separator/>
      </w:r>
    </w:p>
  </w:footnote>
  <w:footnote w:type="continuationSeparator" w:id="0">
    <w:p w14:paraId="763D1CFD" w14:textId="77777777" w:rsidR="003A5B2B" w:rsidRDefault="003A5B2B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57F5" w14:textId="520FC4BF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30673B">
      <w:rPr>
        <w:i/>
        <w:sz w:val="22"/>
        <w:szCs w:val="22"/>
      </w:rPr>
      <w:t>21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A3715E"/>
    <w:multiLevelType w:val="hybridMultilevel"/>
    <w:tmpl w:val="CC7070A8"/>
    <w:lvl w:ilvl="0" w:tplc="03AC30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093DEC"/>
    <w:multiLevelType w:val="hybridMultilevel"/>
    <w:tmpl w:val="577EF02E"/>
    <w:lvl w:ilvl="0" w:tplc="934A0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538CA"/>
    <w:multiLevelType w:val="hybridMultilevel"/>
    <w:tmpl w:val="7956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04CF0"/>
    <w:multiLevelType w:val="hybridMultilevel"/>
    <w:tmpl w:val="B0540EEA"/>
    <w:lvl w:ilvl="0" w:tplc="776A94EA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7A41672"/>
    <w:multiLevelType w:val="hybridMultilevel"/>
    <w:tmpl w:val="FC50402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22813"/>
    <w:rsid w:val="00041E26"/>
    <w:rsid w:val="000F38A9"/>
    <w:rsid w:val="001237ED"/>
    <w:rsid w:val="0017556B"/>
    <w:rsid w:val="00184106"/>
    <w:rsid w:val="00197463"/>
    <w:rsid w:val="001A458C"/>
    <w:rsid w:val="001A5EAB"/>
    <w:rsid w:val="001C5E50"/>
    <w:rsid w:val="00205A48"/>
    <w:rsid w:val="00215301"/>
    <w:rsid w:val="00226129"/>
    <w:rsid w:val="00251A2B"/>
    <w:rsid w:val="002A4720"/>
    <w:rsid w:val="002B1448"/>
    <w:rsid w:val="002B1BDD"/>
    <w:rsid w:val="002C3938"/>
    <w:rsid w:val="0030673B"/>
    <w:rsid w:val="00376E87"/>
    <w:rsid w:val="003A5B2B"/>
    <w:rsid w:val="00405FAD"/>
    <w:rsid w:val="00414AE6"/>
    <w:rsid w:val="00483A44"/>
    <w:rsid w:val="0049102A"/>
    <w:rsid w:val="004D0EB8"/>
    <w:rsid w:val="004F2DBC"/>
    <w:rsid w:val="00502762"/>
    <w:rsid w:val="00503CFF"/>
    <w:rsid w:val="00525E8B"/>
    <w:rsid w:val="006316BF"/>
    <w:rsid w:val="0064157A"/>
    <w:rsid w:val="00743574"/>
    <w:rsid w:val="0079727A"/>
    <w:rsid w:val="007B099E"/>
    <w:rsid w:val="007B2589"/>
    <w:rsid w:val="007F7F87"/>
    <w:rsid w:val="00823C74"/>
    <w:rsid w:val="00891BA1"/>
    <w:rsid w:val="008A4109"/>
    <w:rsid w:val="008F5221"/>
    <w:rsid w:val="009164AB"/>
    <w:rsid w:val="009528F7"/>
    <w:rsid w:val="00982267"/>
    <w:rsid w:val="009958BC"/>
    <w:rsid w:val="009C63AC"/>
    <w:rsid w:val="009D0942"/>
    <w:rsid w:val="009F1B64"/>
    <w:rsid w:val="00A163C0"/>
    <w:rsid w:val="00A622ED"/>
    <w:rsid w:val="00A7776D"/>
    <w:rsid w:val="00AD765C"/>
    <w:rsid w:val="00B040AA"/>
    <w:rsid w:val="00B165BC"/>
    <w:rsid w:val="00B5210D"/>
    <w:rsid w:val="00BC09B6"/>
    <w:rsid w:val="00C07C9A"/>
    <w:rsid w:val="00C7782D"/>
    <w:rsid w:val="00C93696"/>
    <w:rsid w:val="00CB5074"/>
    <w:rsid w:val="00CD0BC2"/>
    <w:rsid w:val="00D151F0"/>
    <w:rsid w:val="00D209FC"/>
    <w:rsid w:val="00D72633"/>
    <w:rsid w:val="00DB6061"/>
    <w:rsid w:val="00DB7B6B"/>
    <w:rsid w:val="00E00E3C"/>
    <w:rsid w:val="00E2474C"/>
    <w:rsid w:val="00E30D1E"/>
    <w:rsid w:val="00E426DD"/>
    <w:rsid w:val="00E50B2E"/>
    <w:rsid w:val="00E62022"/>
    <w:rsid w:val="00E723E8"/>
    <w:rsid w:val="00E9077E"/>
    <w:rsid w:val="00E94A38"/>
    <w:rsid w:val="00F04CA7"/>
    <w:rsid w:val="00FA27F2"/>
    <w:rsid w:val="00FA3BF1"/>
    <w:rsid w:val="00FB510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ZNAKI:923</dc:description>
  <cp:lastModifiedBy>sitek</cp:lastModifiedBy>
  <cp:revision>31</cp:revision>
  <dcterms:created xsi:type="dcterms:W3CDTF">2016-09-15T04:38:00Z</dcterms:created>
  <dcterms:modified xsi:type="dcterms:W3CDTF">2020-04-17T09:40:00Z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16:03:31</vt:lpwstr>
  </property>
  <property fmtid="{D5CDD505-2E9C-101B-9397-08002B2CF9AE}" pid="3" name="wk_stat:znaki:liczba">
    <vt:lpwstr>923</vt:lpwstr>
  </property>
  <property fmtid="{D5CDD505-2E9C-101B-9397-08002B2CF9AE}" pid="4" name="ZNAKI:">
    <vt:lpwstr>923</vt:lpwstr>
  </property>
  <property fmtid="{D5CDD505-2E9C-101B-9397-08002B2CF9AE}" pid="5" name="TekstJI">
    <vt:lpwstr>NIE</vt:lpwstr>
  </property>
</Properties>
</file>